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54E" w:rsidRPr="007F67F4" w:rsidRDefault="007F67F4">
      <w:pPr>
        <w:rPr>
          <w:rFonts w:ascii="Corbel" w:hAnsi="Corbel"/>
          <w:b/>
          <w:sz w:val="52"/>
          <w:szCs w:val="52"/>
        </w:rPr>
      </w:pPr>
      <w:r>
        <w:rPr>
          <w:rFonts w:ascii="Corbel" w:hAnsi="Corbel"/>
          <w:b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257425" cy="861695"/>
            <wp:effectExtent l="0" t="0" r="9525" b="0"/>
            <wp:wrapTight wrapText="bothSides">
              <wp:wrapPolygon edited="0">
                <wp:start x="0" y="0"/>
                <wp:lineTo x="0" y="21011"/>
                <wp:lineTo x="21509" y="21011"/>
                <wp:lineTo x="21509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ortwaard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861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54E" w:rsidRPr="0000754E">
        <w:rPr>
          <w:rFonts w:ascii="Corbel" w:hAnsi="Corbel"/>
          <w:b/>
          <w:sz w:val="52"/>
          <w:szCs w:val="52"/>
        </w:rPr>
        <w:t>Huisregels</w:t>
      </w:r>
      <w:r>
        <w:rPr>
          <w:rFonts w:ascii="Corbel" w:hAnsi="Corbel"/>
          <w:b/>
          <w:sz w:val="52"/>
          <w:szCs w:val="52"/>
        </w:rPr>
        <w:br/>
      </w:r>
      <w:r w:rsidR="00880D15">
        <w:rPr>
          <w:rFonts w:ascii="Corbel" w:hAnsi="Corbel"/>
          <w:b/>
          <w:sz w:val="52"/>
          <w:szCs w:val="52"/>
        </w:rPr>
        <w:t>Sporthal</w:t>
      </w:r>
      <w:r>
        <w:rPr>
          <w:rFonts w:ascii="Corbel" w:hAnsi="Corbel"/>
          <w:b/>
          <w:sz w:val="52"/>
          <w:szCs w:val="52"/>
        </w:rPr>
        <w:tab/>
      </w:r>
    </w:p>
    <w:p w:rsidR="0000754E" w:rsidRDefault="00341415">
      <w:p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br/>
      </w:r>
      <w:bookmarkStart w:id="0" w:name="_GoBack"/>
      <w:bookmarkEnd w:id="0"/>
      <w:r w:rsidR="0000754E" w:rsidRPr="0000754E">
        <w:rPr>
          <w:rFonts w:ascii="Corbel" w:hAnsi="Corbel"/>
          <w:sz w:val="28"/>
          <w:szCs w:val="28"/>
        </w:rPr>
        <w:t>Sportcomplex ‘De Sportwaard’ heet u v</w:t>
      </w:r>
      <w:r w:rsidR="0000754E">
        <w:rPr>
          <w:rFonts w:ascii="Corbel" w:hAnsi="Corbel"/>
          <w:sz w:val="28"/>
          <w:szCs w:val="28"/>
        </w:rPr>
        <w:t xml:space="preserve">an harte welkom in </w:t>
      </w:r>
      <w:r w:rsidR="00880D15">
        <w:rPr>
          <w:rFonts w:ascii="Corbel" w:hAnsi="Corbel"/>
          <w:sz w:val="28"/>
          <w:szCs w:val="28"/>
        </w:rPr>
        <w:t>de sporthal</w:t>
      </w:r>
      <w:r w:rsidR="0000754E">
        <w:rPr>
          <w:rFonts w:ascii="Corbel" w:hAnsi="Corbel"/>
          <w:sz w:val="28"/>
          <w:szCs w:val="28"/>
        </w:rPr>
        <w:t>. Met uw bezoek verklaart u zich akkoord met onderstaande regels, opdat uw verblijf en dat van de overige gasten hier veilig en aangenaam verloopt.</w:t>
      </w:r>
    </w:p>
    <w:p w:rsidR="0000754E" w:rsidRDefault="0000754E" w:rsidP="0000754E">
      <w:pPr>
        <w:pStyle w:val="Lijstalinea"/>
        <w:numPr>
          <w:ilvl w:val="0"/>
          <w:numId w:val="1"/>
        </w:num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 xml:space="preserve">Hinderlijk gedrag ten opzichte van andere bezoekers of </w:t>
      </w:r>
      <w:r w:rsidR="003A7656">
        <w:rPr>
          <w:rFonts w:ascii="Corbel" w:hAnsi="Corbel"/>
          <w:sz w:val="28"/>
          <w:szCs w:val="28"/>
        </w:rPr>
        <w:t>medewerker</w:t>
      </w:r>
      <w:r>
        <w:rPr>
          <w:rFonts w:ascii="Corbel" w:hAnsi="Corbel"/>
          <w:sz w:val="28"/>
          <w:szCs w:val="28"/>
        </w:rPr>
        <w:t xml:space="preserve"> dient achterwege te blijven.</w:t>
      </w:r>
    </w:p>
    <w:p w:rsidR="0000754E" w:rsidRDefault="00880D15" w:rsidP="0000754E">
      <w:pPr>
        <w:pStyle w:val="Lijstalinea"/>
        <w:numPr>
          <w:ilvl w:val="0"/>
          <w:numId w:val="1"/>
        </w:num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Sporten</w:t>
      </w:r>
      <w:r w:rsidR="0000754E">
        <w:rPr>
          <w:rFonts w:ascii="Corbel" w:hAnsi="Corbel"/>
          <w:sz w:val="28"/>
          <w:szCs w:val="28"/>
        </w:rPr>
        <w:t xml:space="preserve"> is alleen toegestaan in geschikte kleding, dit ter beoordeling van </w:t>
      </w:r>
      <w:r w:rsidR="003A7656">
        <w:rPr>
          <w:rFonts w:ascii="Corbel" w:hAnsi="Corbel"/>
          <w:sz w:val="28"/>
          <w:szCs w:val="28"/>
        </w:rPr>
        <w:t>een medewerker</w:t>
      </w:r>
      <w:r w:rsidR="0000754E">
        <w:rPr>
          <w:rFonts w:ascii="Corbel" w:hAnsi="Corbel"/>
          <w:sz w:val="28"/>
          <w:szCs w:val="28"/>
        </w:rPr>
        <w:t xml:space="preserve"> in functie.</w:t>
      </w:r>
    </w:p>
    <w:p w:rsidR="0000754E" w:rsidRDefault="0000754E" w:rsidP="0000754E">
      <w:pPr>
        <w:pStyle w:val="Lijstalinea"/>
        <w:numPr>
          <w:ilvl w:val="0"/>
          <w:numId w:val="1"/>
        </w:num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Ongewenste intimiteiten worden niet getolereerd.</w:t>
      </w:r>
    </w:p>
    <w:p w:rsidR="0000754E" w:rsidRDefault="0000754E" w:rsidP="0000754E">
      <w:pPr>
        <w:pStyle w:val="Lijstalinea"/>
        <w:numPr>
          <w:ilvl w:val="0"/>
          <w:numId w:val="1"/>
        </w:num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 xml:space="preserve">De aanwijzingen van </w:t>
      </w:r>
      <w:r w:rsidR="003A7656">
        <w:rPr>
          <w:rFonts w:ascii="Corbel" w:hAnsi="Corbel"/>
          <w:sz w:val="28"/>
          <w:szCs w:val="28"/>
        </w:rPr>
        <w:t>medewerkers</w:t>
      </w:r>
      <w:r>
        <w:rPr>
          <w:rFonts w:ascii="Corbel" w:hAnsi="Corbel"/>
          <w:sz w:val="28"/>
          <w:szCs w:val="28"/>
        </w:rPr>
        <w:t xml:space="preserve"> dienen te allen tijde opgevolgd te worden.</w:t>
      </w:r>
    </w:p>
    <w:p w:rsidR="0000754E" w:rsidRDefault="0000754E" w:rsidP="0000754E">
      <w:pPr>
        <w:pStyle w:val="Lijstalinea"/>
        <w:numPr>
          <w:ilvl w:val="0"/>
          <w:numId w:val="1"/>
        </w:num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Verbaal en/of lichamelijk geweld wordt niet getolereerd.</w:t>
      </w:r>
    </w:p>
    <w:p w:rsidR="0000754E" w:rsidRDefault="0000754E" w:rsidP="0000754E">
      <w:pPr>
        <w:pStyle w:val="Lijstalinea"/>
        <w:numPr>
          <w:ilvl w:val="0"/>
          <w:numId w:val="1"/>
        </w:num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 xml:space="preserve">Schade toegebracht aan de accommodatie, </w:t>
      </w:r>
      <w:r w:rsidR="003A7656">
        <w:rPr>
          <w:rFonts w:ascii="Corbel" w:hAnsi="Corbel"/>
          <w:sz w:val="28"/>
          <w:szCs w:val="28"/>
        </w:rPr>
        <w:t>medewerker</w:t>
      </w:r>
      <w:r>
        <w:rPr>
          <w:rFonts w:ascii="Corbel" w:hAnsi="Corbel"/>
          <w:sz w:val="28"/>
          <w:szCs w:val="28"/>
        </w:rPr>
        <w:t xml:space="preserve"> en</w:t>
      </w:r>
      <w:r w:rsidR="003A7656">
        <w:rPr>
          <w:rFonts w:ascii="Corbel" w:hAnsi="Corbel"/>
          <w:sz w:val="28"/>
          <w:szCs w:val="28"/>
        </w:rPr>
        <w:t>/of</w:t>
      </w:r>
      <w:r>
        <w:rPr>
          <w:rFonts w:ascii="Corbel" w:hAnsi="Corbel"/>
          <w:sz w:val="28"/>
          <w:szCs w:val="28"/>
        </w:rPr>
        <w:t xml:space="preserve"> medegebruikers wordt op de veroorzakers verhaald.</w:t>
      </w:r>
    </w:p>
    <w:p w:rsidR="0000754E" w:rsidRDefault="0000754E" w:rsidP="0000754E">
      <w:pPr>
        <w:pStyle w:val="Lijstalinea"/>
        <w:numPr>
          <w:ilvl w:val="0"/>
          <w:numId w:val="1"/>
        </w:num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 xml:space="preserve">Het is </w:t>
      </w:r>
      <w:r w:rsidR="00880D15">
        <w:rPr>
          <w:rFonts w:ascii="Corbel" w:hAnsi="Corbel"/>
          <w:sz w:val="28"/>
          <w:szCs w:val="28"/>
        </w:rPr>
        <w:t>enkel</w:t>
      </w:r>
      <w:r>
        <w:rPr>
          <w:rFonts w:ascii="Corbel" w:hAnsi="Corbel"/>
          <w:sz w:val="28"/>
          <w:szCs w:val="28"/>
        </w:rPr>
        <w:t xml:space="preserve"> toegestaan met </w:t>
      </w:r>
      <w:r w:rsidR="00880D15">
        <w:rPr>
          <w:rFonts w:ascii="Corbel" w:hAnsi="Corbel"/>
          <w:sz w:val="28"/>
          <w:szCs w:val="28"/>
        </w:rPr>
        <w:t>correct schoeisel de sporthal</w:t>
      </w:r>
      <w:r>
        <w:rPr>
          <w:rFonts w:ascii="Corbel" w:hAnsi="Corbel"/>
          <w:sz w:val="28"/>
          <w:szCs w:val="28"/>
        </w:rPr>
        <w:t xml:space="preserve"> te betreden.</w:t>
      </w:r>
    </w:p>
    <w:p w:rsidR="0000754E" w:rsidRDefault="0000754E" w:rsidP="0000754E">
      <w:pPr>
        <w:pStyle w:val="Lijstalinea"/>
        <w:numPr>
          <w:ilvl w:val="0"/>
          <w:numId w:val="1"/>
        </w:num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In de accommodatie mag er niet gerookt worden.</w:t>
      </w:r>
    </w:p>
    <w:p w:rsidR="0000754E" w:rsidRDefault="0000754E" w:rsidP="0000754E">
      <w:pPr>
        <w:pStyle w:val="Lijstalinea"/>
        <w:numPr>
          <w:ilvl w:val="0"/>
          <w:numId w:val="1"/>
        </w:num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 xml:space="preserve">Glaswerk in de </w:t>
      </w:r>
      <w:r w:rsidR="00880D15">
        <w:rPr>
          <w:rFonts w:ascii="Corbel" w:hAnsi="Corbel"/>
          <w:sz w:val="28"/>
          <w:szCs w:val="28"/>
        </w:rPr>
        <w:t>sporthal</w:t>
      </w:r>
      <w:r>
        <w:rPr>
          <w:rFonts w:ascii="Corbel" w:hAnsi="Corbel"/>
          <w:sz w:val="28"/>
          <w:szCs w:val="28"/>
        </w:rPr>
        <w:t xml:space="preserve"> is niet toegestaan.</w:t>
      </w:r>
    </w:p>
    <w:p w:rsidR="0000754E" w:rsidRDefault="0000754E" w:rsidP="0000754E">
      <w:pPr>
        <w:pStyle w:val="Lijstalinea"/>
        <w:numPr>
          <w:ilvl w:val="0"/>
          <w:numId w:val="1"/>
        </w:num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Filmen of foto’s maken is niet toegestaan</w:t>
      </w:r>
      <w:r w:rsidR="003A7656">
        <w:rPr>
          <w:rFonts w:ascii="Corbel" w:hAnsi="Corbel"/>
          <w:sz w:val="28"/>
          <w:szCs w:val="28"/>
        </w:rPr>
        <w:t>. Tenzij er toestemming is van een medewerker.</w:t>
      </w:r>
    </w:p>
    <w:p w:rsidR="003A7656" w:rsidRDefault="003A7656" w:rsidP="0000754E">
      <w:pPr>
        <w:pStyle w:val="Lijstalinea"/>
        <w:numPr>
          <w:ilvl w:val="0"/>
          <w:numId w:val="1"/>
        </w:num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Het is niet toegestaan zich zonder geldige reden in of bij de kleedaccommodaties op te houden.</w:t>
      </w:r>
    </w:p>
    <w:p w:rsidR="003A7656" w:rsidRPr="003A7656" w:rsidRDefault="003A7656" w:rsidP="003A7656">
      <w:pPr>
        <w:rPr>
          <w:rFonts w:ascii="Corbel" w:hAnsi="Corbel"/>
          <w:i/>
          <w:sz w:val="28"/>
          <w:szCs w:val="28"/>
        </w:rPr>
      </w:pPr>
      <w:r>
        <w:rPr>
          <w:rFonts w:ascii="Corbel" w:hAnsi="Corbel"/>
          <w:sz w:val="28"/>
          <w:szCs w:val="28"/>
        </w:rPr>
        <w:br/>
      </w:r>
      <w:r>
        <w:rPr>
          <w:rFonts w:ascii="Corbel" w:hAnsi="Corbel"/>
          <w:i/>
          <w:sz w:val="28"/>
          <w:szCs w:val="28"/>
        </w:rPr>
        <w:t xml:space="preserve">Bezoekers die zich niet aan bovenstaande gedragsregels houden, kunnen zonder verdere opgave van reden, namens het management, voor onbepaalde tijd uit </w:t>
      </w:r>
      <w:r w:rsidR="00880D15">
        <w:rPr>
          <w:rFonts w:ascii="Corbel" w:hAnsi="Corbel"/>
          <w:i/>
          <w:sz w:val="28"/>
          <w:szCs w:val="28"/>
        </w:rPr>
        <w:t xml:space="preserve">de sporthal </w:t>
      </w:r>
      <w:r>
        <w:rPr>
          <w:rFonts w:ascii="Corbel" w:hAnsi="Corbel"/>
          <w:i/>
          <w:sz w:val="28"/>
          <w:szCs w:val="28"/>
        </w:rPr>
        <w:t>worden verwijderd. De directie is niet verantwoordelijk voor verlies, schade en/of diefstal van uw eigendommen en/of lichamelijk letsel in en om de gebouwen. Zij kan als zodanig niet aansprakelijk gesteld worden.</w:t>
      </w:r>
    </w:p>
    <w:sectPr w:rsidR="003A7656" w:rsidRPr="003A7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D3107"/>
    <w:multiLevelType w:val="hybridMultilevel"/>
    <w:tmpl w:val="32E61E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54E"/>
    <w:rsid w:val="0000754E"/>
    <w:rsid w:val="00341415"/>
    <w:rsid w:val="003A7656"/>
    <w:rsid w:val="007F67F4"/>
    <w:rsid w:val="00880D15"/>
    <w:rsid w:val="00BA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2DB95"/>
  <w15:chartTrackingRefBased/>
  <w15:docId w15:val="{476C7A69-D077-4190-8D56-47F46D24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07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Sportfondsen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 Verhaegen</dc:creator>
  <cp:keywords/>
  <dc:description/>
  <cp:lastModifiedBy>Kiki Verhaegen</cp:lastModifiedBy>
  <cp:revision>3</cp:revision>
  <dcterms:created xsi:type="dcterms:W3CDTF">2021-09-29T14:49:00Z</dcterms:created>
  <dcterms:modified xsi:type="dcterms:W3CDTF">2021-09-29T14:49:00Z</dcterms:modified>
</cp:coreProperties>
</file>